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713D9E" w:rsidRDefault="000B741A" w:rsidP="000B7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B31F4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2D58F0" w:rsidRPr="002D58F0" w:rsidRDefault="002D58F0" w:rsidP="002D58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8F0">
        <w:rPr>
          <w:rFonts w:ascii="Times New Roman" w:hAnsi="Times New Roman" w:cs="Times New Roman"/>
          <w:sz w:val="24"/>
          <w:szCs w:val="24"/>
        </w:rPr>
        <w:t>б-1) Сертификаты соответствия на используемые материалы при изготовлении;</w:t>
      </w:r>
      <w:proofErr w:type="gramEnd"/>
    </w:p>
    <w:p w:rsidR="002D58F0" w:rsidRPr="002D58F0" w:rsidRDefault="002D58F0" w:rsidP="002D58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8F0">
        <w:rPr>
          <w:rFonts w:ascii="Times New Roman" w:hAnsi="Times New Roman" w:cs="Times New Roman"/>
          <w:sz w:val="24"/>
          <w:szCs w:val="24"/>
        </w:rPr>
        <w:t>б-2) Паспорт на изделие;</w:t>
      </w:r>
      <w:proofErr w:type="gramEnd"/>
    </w:p>
    <w:p w:rsidR="002D58F0" w:rsidRPr="002D58F0" w:rsidRDefault="002D58F0" w:rsidP="002D58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8F0">
        <w:rPr>
          <w:rFonts w:ascii="Times New Roman" w:hAnsi="Times New Roman" w:cs="Times New Roman"/>
          <w:sz w:val="24"/>
          <w:szCs w:val="24"/>
        </w:rPr>
        <w:lastRenderedPageBreak/>
        <w:t xml:space="preserve">б-3) Протоколы испытаний на ускоренное электрохимическое старение изоляции, проведенные по методике испытаний согласно европейским стандартам CENELEC HD 620 S2 (часть 10) и CENELEC HD 605 S2 для кабелей напряжением 6-36 </w:t>
      </w:r>
      <w:proofErr w:type="spellStart"/>
      <w:r w:rsidRPr="002D58F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D58F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58F0" w:rsidRPr="002D58F0" w:rsidRDefault="002D58F0" w:rsidP="002D58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8F0">
        <w:rPr>
          <w:rFonts w:ascii="Times New Roman" w:hAnsi="Times New Roman" w:cs="Times New Roman"/>
          <w:sz w:val="24"/>
          <w:szCs w:val="24"/>
        </w:rPr>
        <w:t>б-4) Протоколы лабораторных приемо-сдаточных испытаний;</w:t>
      </w:r>
      <w:proofErr w:type="gramEnd"/>
    </w:p>
    <w:p w:rsidR="002D58F0" w:rsidRPr="00455130" w:rsidRDefault="002D58F0" w:rsidP="002D58F0">
      <w:pPr>
        <w:jc w:val="both"/>
        <w:rPr>
          <w:rFonts w:ascii="Times New Roman" w:hAnsi="Times New Roman" w:cs="Times New Roman"/>
          <w:sz w:val="24"/>
          <w:szCs w:val="24"/>
        </w:rPr>
      </w:pPr>
      <w:r w:rsidRPr="002D58F0">
        <w:rPr>
          <w:rFonts w:ascii="Times New Roman" w:hAnsi="Times New Roman" w:cs="Times New Roman"/>
          <w:sz w:val="24"/>
          <w:szCs w:val="24"/>
        </w:rPr>
        <w:t xml:space="preserve">б-5) </w:t>
      </w:r>
      <w:proofErr w:type="gramStart"/>
      <w:r w:rsidRPr="002D58F0">
        <w:rPr>
          <w:rFonts w:ascii="Times New Roman" w:hAnsi="Times New Roman" w:cs="Times New Roman"/>
          <w:sz w:val="24"/>
          <w:szCs w:val="24"/>
        </w:rPr>
        <w:t>Документация</w:t>
      </w:r>
      <w:proofErr w:type="gramEnd"/>
      <w:r w:rsidRPr="002D58F0">
        <w:rPr>
          <w:rFonts w:ascii="Times New Roman" w:hAnsi="Times New Roman" w:cs="Times New Roman"/>
          <w:sz w:val="24"/>
          <w:szCs w:val="24"/>
        </w:rPr>
        <w:t xml:space="preserve"> в которой указывается: электрическое сопротивление токопроводящих жил,  электрическое сопротивление изоляции, уровень частичных разрядов,  стойкость изоляции к тепловой деформации.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быть прошиты и пронумерованы. 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 w:rsidR="00DB31F4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B31F4"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  <w:bookmarkStart w:id="0" w:name="_GoBack"/>
      <w:bookmarkEnd w:id="0"/>
    </w:p>
    <w:sectPr w:rsidR="000B741A" w:rsidRPr="00455130" w:rsidSect="005B6D7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94521"/>
    <w:rsid w:val="000B741A"/>
    <w:rsid w:val="001C2894"/>
    <w:rsid w:val="0024260A"/>
    <w:rsid w:val="00247B67"/>
    <w:rsid w:val="00286608"/>
    <w:rsid w:val="002B164B"/>
    <w:rsid w:val="002D314E"/>
    <w:rsid w:val="002D58F0"/>
    <w:rsid w:val="002D5A10"/>
    <w:rsid w:val="00302CF1"/>
    <w:rsid w:val="00354A0B"/>
    <w:rsid w:val="003644C7"/>
    <w:rsid w:val="00403CD7"/>
    <w:rsid w:val="00422939"/>
    <w:rsid w:val="00422CCB"/>
    <w:rsid w:val="00440FED"/>
    <w:rsid w:val="00441A4E"/>
    <w:rsid w:val="0044751D"/>
    <w:rsid w:val="00455130"/>
    <w:rsid w:val="00465E2C"/>
    <w:rsid w:val="005A4D65"/>
    <w:rsid w:val="005B6D7A"/>
    <w:rsid w:val="006D0855"/>
    <w:rsid w:val="00713D9E"/>
    <w:rsid w:val="0077060D"/>
    <w:rsid w:val="00811ABA"/>
    <w:rsid w:val="00867856"/>
    <w:rsid w:val="008A0545"/>
    <w:rsid w:val="008B50DA"/>
    <w:rsid w:val="00922C4C"/>
    <w:rsid w:val="00936FCE"/>
    <w:rsid w:val="00943847"/>
    <w:rsid w:val="00963EA1"/>
    <w:rsid w:val="00984FED"/>
    <w:rsid w:val="009A3BE2"/>
    <w:rsid w:val="009E6D4D"/>
    <w:rsid w:val="009F5E30"/>
    <w:rsid w:val="00A92123"/>
    <w:rsid w:val="00AF398D"/>
    <w:rsid w:val="00B57906"/>
    <w:rsid w:val="00B618F5"/>
    <w:rsid w:val="00B7016C"/>
    <w:rsid w:val="00BA1ACB"/>
    <w:rsid w:val="00C147FC"/>
    <w:rsid w:val="00CB18FD"/>
    <w:rsid w:val="00CF61AD"/>
    <w:rsid w:val="00D22E6D"/>
    <w:rsid w:val="00D94863"/>
    <w:rsid w:val="00DB31F4"/>
    <w:rsid w:val="00DF0D1B"/>
    <w:rsid w:val="00E13DCE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13</cp:revision>
  <cp:lastPrinted>2021-04-16T11:37:00Z</cp:lastPrinted>
  <dcterms:created xsi:type="dcterms:W3CDTF">2021-02-19T09:30:00Z</dcterms:created>
  <dcterms:modified xsi:type="dcterms:W3CDTF">2021-04-19T07:09:00Z</dcterms:modified>
</cp:coreProperties>
</file>